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CB" w:rsidRDefault="004760CB">
      <w:pPr>
        <w:jc w:val="center"/>
        <w:rPr>
          <w:sz w:val="28"/>
          <w:szCs w:val="28"/>
          <w:shd w:val="clear" w:color="auto" w:fill="FFFFFF"/>
        </w:rPr>
      </w:pPr>
    </w:p>
    <w:p w:rsidR="004760CB" w:rsidRDefault="003A1266">
      <w:pPr>
        <w:jc w:val="center"/>
        <w:rPr>
          <w:b/>
          <w:bCs/>
          <w:sz w:val="32"/>
          <w:szCs w:val="32"/>
          <w:shd w:val="clear" w:color="auto" w:fill="FFFFFF"/>
        </w:rPr>
      </w:pPr>
      <w:r>
        <w:rPr>
          <w:b/>
          <w:bCs/>
          <w:sz w:val="32"/>
          <w:szCs w:val="32"/>
          <w:shd w:val="clear" w:color="auto" w:fill="FFFFFF"/>
        </w:rPr>
        <w:t>第六届全国高等学校教师自制实验教学仪器设备创新大赛</w:t>
      </w:r>
    </w:p>
    <w:p w:rsidR="004760CB" w:rsidRDefault="00D13A4B">
      <w:pPr>
        <w:jc w:val="center"/>
        <w:rPr>
          <w:b/>
          <w:bCs/>
          <w:sz w:val="32"/>
          <w:szCs w:val="32"/>
          <w:shd w:val="clear" w:color="auto" w:fill="FFFFFF"/>
        </w:rPr>
      </w:pPr>
      <w:r>
        <w:rPr>
          <w:rFonts w:hint="eastAsia"/>
          <w:b/>
          <w:bCs/>
          <w:sz w:val="32"/>
          <w:szCs w:val="32"/>
          <w:shd w:val="clear" w:color="auto" w:fill="FFFFFF"/>
        </w:rPr>
        <w:t>推荐</w:t>
      </w:r>
      <w:r w:rsidR="003A1266">
        <w:rPr>
          <w:rFonts w:hint="eastAsia"/>
          <w:b/>
          <w:bCs/>
          <w:sz w:val="32"/>
          <w:szCs w:val="32"/>
          <w:shd w:val="clear" w:color="auto" w:fill="FFFFFF"/>
        </w:rPr>
        <w:t>申请表</w:t>
      </w:r>
    </w:p>
    <w:tbl>
      <w:tblPr>
        <w:tblStyle w:val="a3"/>
        <w:tblW w:w="8528" w:type="dxa"/>
        <w:tblLook w:val="04A0" w:firstRow="1" w:lastRow="0" w:firstColumn="1" w:lastColumn="0" w:noHBand="0" w:noVBand="1"/>
      </w:tblPr>
      <w:tblGrid>
        <w:gridCol w:w="1668"/>
        <w:gridCol w:w="2821"/>
        <w:gridCol w:w="1844"/>
        <w:gridCol w:w="2195"/>
      </w:tblGrid>
      <w:tr w:rsidR="004760CB" w:rsidTr="00E2552C">
        <w:trPr>
          <w:trHeight w:val="592"/>
        </w:trPr>
        <w:tc>
          <w:tcPr>
            <w:tcW w:w="1668" w:type="dxa"/>
            <w:vAlign w:val="center"/>
          </w:tcPr>
          <w:p w:rsidR="004760CB" w:rsidRDefault="00E2552C">
            <w:pPr>
              <w:jc w:val="center"/>
              <w:rPr>
                <w:b/>
                <w:bCs/>
                <w:sz w:val="24"/>
                <w:shd w:val="clear" w:color="auto" w:fill="FFFFFF"/>
              </w:rPr>
            </w:pPr>
            <w:r>
              <w:rPr>
                <w:rFonts w:hint="eastAsia"/>
                <w:b/>
                <w:bCs/>
                <w:sz w:val="24"/>
                <w:shd w:val="clear" w:color="auto" w:fill="FFFFFF"/>
              </w:rPr>
              <w:t>作品标题</w:t>
            </w:r>
          </w:p>
        </w:tc>
        <w:tc>
          <w:tcPr>
            <w:tcW w:w="6860" w:type="dxa"/>
            <w:gridSpan w:val="3"/>
            <w:vAlign w:val="center"/>
          </w:tcPr>
          <w:p w:rsidR="004760CB" w:rsidRDefault="004760CB">
            <w:pPr>
              <w:jc w:val="center"/>
              <w:rPr>
                <w:b/>
                <w:bCs/>
                <w:sz w:val="24"/>
                <w:shd w:val="clear" w:color="auto" w:fill="FFFFFF"/>
              </w:rPr>
            </w:pPr>
          </w:p>
        </w:tc>
      </w:tr>
      <w:tr w:rsidR="00E2552C" w:rsidTr="00E2552C">
        <w:trPr>
          <w:trHeight w:val="592"/>
        </w:trPr>
        <w:tc>
          <w:tcPr>
            <w:tcW w:w="1668" w:type="dxa"/>
            <w:vAlign w:val="center"/>
          </w:tcPr>
          <w:p w:rsidR="00E2552C" w:rsidRDefault="00E2552C">
            <w:pPr>
              <w:jc w:val="center"/>
              <w:rPr>
                <w:b/>
                <w:bCs/>
                <w:sz w:val="24"/>
                <w:shd w:val="clear" w:color="auto" w:fill="FFFFFF"/>
              </w:rPr>
            </w:pPr>
            <w:r>
              <w:rPr>
                <w:rFonts w:hint="eastAsia"/>
                <w:b/>
                <w:bCs/>
                <w:sz w:val="24"/>
                <w:shd w:val="clear" w:color="auto" w:fill="FFFFFF"/>
              </w:rPr>
              <w:t>作品</w:t>
            </w:r>
            <w:r>
              <w:rPr>
                <w:b/>
                <w:bCs/>
                <w:sz w:val="24"/>
                <w:shd w:val="clear" w:color="auto" w:fill="FFFFFF"/>
              </w:rPr>
              <w:t>完成人</w:t>
            </w:r>
          </w:p>
        </w:tc>
        <w:tc>
          <w:tcPr>
            <w:tcW w:w="6860" w:type="dxa"/>
            <w:gridSpan w:val="3"/>
            <w:vAlign w:val="center"/>
          </w:tcPr>
          <w:p w:rsidR="00E2552C" w:rsidRPr="00E2552C" w:rsidRDefault="00E2552C" w:rsidP="00E2552C">
            <w:pPr>
              <w:jc w:val="left"/>
              <w:rPr>
                <w:bCs/>
                <w:sz w:val="24"/>
                <w:shd w:val="clear" w:color="auto" w:fill="FFFFFF"/>
              </w:rPr>
            </w:pPr>
            <w:r w:rsidRPr="00E2552C">
              <w:rPr>
                <w:rFonts w:hint="eastAsia"/>
                <w:bCs/>
                <w:color w:val="FF0000"/>
                <w:sz w:val="24"/>
                <w:shd w:val="clear" w:color="auto" w:fill="FFFFFF"/>
              </w:rPr>
              <w:t>请按照</w:t>
            </w:r>
            <w:r w:rsidRPr="00E2552C">
              <w:rPr>
                <w:bCs/>
                <w:color w:val="FF0000"/>
                <w:sz w:val="24"/>
                <w:shd w:val="clear" w:color="auto" w:fill="FFFFFF"/>
              </w:rPr>
              <w:t>作品完成人</w:t>
            </w:r>
            <w:r w:rsidRPr="00E2552C">
              <w:rPr>
                <w:rFonts w:hint="eastAsia"/>
                <w:bCs/>
                <w:color w:val="FF0000"/>
                <w:sz w:val="24"/>
                <w:shd w:val="clear" w:color="auto" w:fill="FFFFFF"/>
              </w:rPr>
              <w:t>次序</w:t>
            </w:r>
            <w:r w:rsidRPr="00E2552C">
              <w:rPr>
                <w:bCs/>
                <w:color w:val="FF0000"/>
                <w:sz w:val="24"/>
                <w:shd w:val="clear" w:color="auto" w:fill="FFFFFF"/>
              </w:rPr>
              <w:t>填写</w:t>
            </w:r>
          </w:p>
        </w:tc>
      </w:tr>
      <w:tr w:rsidR="004760CB" w:rsidTr="00E2552C">
        <w:trPr>
          <w:trHeight w:val="870"/>
        </w:trPr>
        <w:tc>
          <w:tcPr>
            <w:tcW w:w="1668" w:type="dxa"/>
            <w:vAlign w:val="center"/>
          </w:tcPr>
          <w:p w:rsidR="004760CB" w:rsidRDefault="003A1266">
            <w:pPr>
              <w:jc w:val="center"/>
              <w:rPr>
                <w:b/>
                <w:bCs/>
                <w:sz w:val="24"/>
                <w:shd w:val="clear" w:color="auto" w:fill="FFFFFF"/>
              </w:rPr>
            </w:pPr>
            <w:r>
              <w:rPr>
                <w:rFonts w:hint="eastAsia"/>
                <w:b/>
                <w:bCs/>
                <w:sz w:val="24"/>
                <w:shd w:val="clear" w:color="auto" w:fill="FFFFFF"/>
              </w:rPr>
              <w:t>参赛类别</w:t>
            </w:r>
          </w:p>
        </w:tc>
        <w:tc>
          <w:tcPr>
            <w:tcW w:w="6860" w:type="dxa"/>
            <w:gridSpan w:val="3"/>
            <w:vAlign w:val="center"/>
          </w:tcPr>
          <w:p w:rsidR="004760CB" w:rsidRDefault="003A1266">
            <w:pPr>
              <w:rPr>
                <w:b/>
                <w:bCs/>
                <w:sz w:val="24"/>
                <w:shd w:val="clear" w:color="auto" w:fill="FFFFFF"/>
              </w:rPr>
            </w:pPr>
            <w:r>
              <w:rPr>
                <w:rFonts w:hint="eastAsia"/>
                <w:b/>
                <w:bCs/>
                <w:sz w:val="24"/>
                <w:shd w:val="clear" w:color="auto" w:fill="FFFFFF"/>
              </w:rPr>
              <w:t>□</w:t>
            </w:r>
            <w:r>
              <w:rPr>
                <w:rFonts w:hint="eastAsia"/>
                <w:b/>
                <w:bCs/>
                <w:sz w:val="24"/>
                <w:shd w:val="clear" w:color="auto" w:fill="FFFFFF"/>
              </w:rPr>
              <w:t xml:space="preserve"> </w:t>
            </w:r>
            <w:r>
              <w:rPr>
                <w:rFonts w:hint="eastAsia"/>
                <w:b/>
                <w:bCs/>
                <w:sz w:val="24"/>
                <w:shd w:val="clear" w:color="auto" w:fill="FFFFFF"/>
              </w:rPr>
              <w:t>自由设计类</w:t>
            </w:r>
            <w:r>
              <w:rPr>
                <w:rFonts w:hint="eastAsia"/>
                <w:b/>
                <w:bCs/>
                <w:sz w:val="24"/>
                <w:shd w:val="clear" w:color="auto" w:fill="FFFFFF"/>
              </w:rPr>
              <w:t xml:space="preserve">     </w:t>
            </w:r>
          </w:p>
          <w:p w:rsidR="004760CB" w:rsidRDefault="003A1266">
            <w:pPr>
              <w:rPr>
                <w:b/>
                <w:bCs/>
                <w:sz w:val="24"/>
                <w:shd w:val="clear" w:color="auto" w:fill="FFFFFF"/>
              </w:rPr>
            </w:pPr>
            <w:r>
              <w:rPr>
                <w:rFonts w:hint="eastAsia"/>
                <w:b/>
                <w:bCs/>
                <w:sz w:val="24"/>
                <w:shd w:val="clear" w:color="auto" w:fill="FFFFFF"/>
              </w:rPr>
              <w:t>□</w:t>
            </w:r>
            <w:r>
              <w:rPr>
                <w:rFonts w:hint="eastAsia"/>
                <w:b/>
                <w:bCs/>
                <w:sz w:val="24"/>
                <w:shd w:val="clear" w:color="auto" w:fill="FFFFFF"/>
              </w:rPr>
              <w:t xml:space="preserve"> </w:t>
            </w:r>
            <w:r>
              <w:rPr>
                <w:rFonts w:hint="eastAsia"/>
                <w:b/>
                <w:bCs/>
                <w:sz w:val="24"/>
                <w:shd w:val="clear" w:color="auto" w:fill="FFFFFF"/>
              </w:rPr>
              <w:t>企业命题类</w:t>
            </w:r>
            <w:r>
              <w:rPr>
                <w:rFonts w:hint="eastAsia"/>
                <w:b/>
                <w:bCs/>
                <w:sz w:val="24"/>
                <w:shd w:val="clear" w:color="auto" w:fill="FFFFFF"/>
              </w:rPr>
              <w:t xml:space="preserve">    </w:t>
            </w:r>
            <w:r>
              <w:rPr>
                <w:rFonts w:hint="eastAsia"/>
                <w:b/>
                <w:bCs/>
                <w:sz w:val="24"/>
                <w:shd w:val="clear" w:color="auto" w:fill="FFFFFF"/>
              </w:rPr>
              <w:t>（</w:t>
            </w:r>
            <w:r>
              <w:rPr>
                <w:rFonts w:hint="eastAsia"/>
                <w:b/>
                <w:bCs/>
                <w:sz w:val="24"/>
                <w:shd w:val="clear" w:color="auto" w:fill="FFFFFF"/>
              </w:rPr>
              <w:t xml:space="preserve"> </w:t>
            </w:r>
            <w:r>
              <w:rPr>
                <w:rFonts w:hint="eastAsia"/>
                <w:b/>
                <w:bCs/>
                <w:sz w:val="24"/>
                <w:shd w:val="clear" w:color="auto" w:fill="FFFFFF"/>
              </w:rPr>
              <w:t>□</w:t>
            </w:r>
            <w:r>
              <w:rPr>
                <w:rFonts w:hint="eastAsia"/>
                <w:b/>
                <w:bCs/>
                <w:sz w:val="24"/>
                <w:shd w:val="clear" w:color="auto" w:fill="FFFFFF"/>
              </w:rPr>
              <w:t xml:space="preserve"> </w:t>
            </w:r>
            <w:r>
              <w:rPr>
                <w:rFonts w:hint="eastAsia"/>
                <w:b/>
                <w:bCs/>
                <w:sz w:val="24"/>
                <w:shd w:val="clear" w:color="auto" w:fill="FFFFFF"/>
              </w:rPr>
              <w:t>创意</w:t>
            </w:r>
            <w:proofErr w:type="gramStart"/>
            <w:r>
              <w:rPr>
                <w:rFonts w:hint="eastAsia"/>
                <w:b/>
                <w:bCs/>
                <w:sz w:val="24"/>
                <w:shd w:val="clear" w:color="auto" w:fill="FFFFFF"/>
              </w:rPr>
              <w:t>探索组</w:t>
            </w:r>
            <w:proofErr w:type="gramEnd"/>
            <w:r>
              <w:rPr>
                <w:rFonts w:hint="eastAsia"/>
                <w:b/>
                <w:bCs/>
                <w:sz w:val="24"/>
                <w:shd w:val="clear" w:color="auto" w:fill="FFFFFF"/>
              </w:rPr>
              <w:t xml:space="preserve">  </w:t>
            </w:r>
            <w:r>
              <w:rPr>
                <w:rFonts w:hint="eastAsia"/>
                <w:b/>
                <w:bCs/>
                <w:sz w:val="24"/>
                <w:shd w:val="clear" w:color="auto" w:fill="FFFFFF"/>
              </w:rPr>
              <w:t>□</w:t>
            </w:r>
            <w:r>
              <w:rPr>
                <w:rFonts w:hint="eastAsia"/>
                <w:b/>
                <w:bCs/>
                <w:sz w:val="24"/>
                <w:shd w:val="clear" w:color="auto" w:fill="FFFFFF"/>
              </w:rPr>
              <w:t xml:space="preserve"> </w:t>
            </w:r>
            <w:r>
              <w:rPr>
                <w:rFonts w:hint="eastAsia"/>
                <w:b/>
                <w:bCs/>
                <w:sz w:val="24"/>
                <w:shd w:val="clear" w:color="auto" w:fill="FFFFFF"/>
              </w:rPr>
              <w:t>创意</w:t>
            </w:r>
            <w:proofErr w:type="gramStart"/>
            <w:r>
              <w:rPr>
                <w:rFonts w:hint="eastAsia"/>
                <w:b/>
                <w:bCs/>
                <w:sz w:val="24"/>
                <w:shd w:val="clear" w:color="auto" w:fill="FFFFFF"/>
              </w:rPr>
              <w:t>实践组</w:t>
            </w:r>
            <w:proofErr w:type="gramEnd"/>
            <w:r>
              <w:rPr>
                <w:rFonts w:hint="eastAsia"/>
                <w:b/>
                <w:bCs/>
                <w:sz w:val="24"/>
                <w:shd w:val="clear" w:color="auto" w:fill="FFFFFF"/>
              </w:rPr>
              <w:t xml:space="preserve"> </w:t>
            </w:r>
            <w:r>
              <w:rPr>
                <w:rFonts w:hint="eastAsia"/>
                <w:b/>
                <w:bCs/>
                <w:sz w:val="24"/>
                <w:shd w:val="clear" w:color="auto" w:fill="FFFFFF"/>
              </w:rPr>
              <w:t>）</w:t>
            </w:r>
          </w:p>
        </w:tc>
      </w:tr>
      <w:tr w:rsidR="00E2552C" w:rsidTr="00E2552C">
        <w:trPr>
          <w:trHeight w:val="570"/>
        </w:trPr>
        <w:tc>
          <w:tcPr>
            <w:tcW w:w="1668" w:type="dxa"/>
            <w:vAlign w:val="center"/>
          </w:tcPr>
          <w:p w:rsidR="00E2552C" w:rsidRDefault="00E2552C">
            <w:pPr>
              <w:jc w:val="center"/>
              <w:rPr>
                <w:b/>
                <w:bCs/>
                <w:sz w:val="24"/>
                <w:shd w:val="clear" w:color="auto" w:fill="FFFFFF"/>
              </w:rPr>
            </w:pPr>
            <w:r>
              <w:rPr>
                <w:rFonts w:hint="eastAsia"/>
                <w:b/>
                <w:bCs/>
                <w:sz w:val="24"/>
                <w:shd w:val="clear" w:color="auto" w:fill="FFFFFF"/>
              </w:rPr>
              <w:t>学科</w:t>
            </w:r>
            <w:r>
              <w:rPr>
                <w:b/>
                <w:bCs/>
                <w:sz w:val="24"/>
                <w:shd w:val="clear" w:color="auto" w:fill="FFFFFF"/>
              </w:rPr>
              <w:t>分类</w:t>
            </w:r>
          </w:p>
        </w:tc>
        <w:tc>
          <w:tcPr>
            <w:tcW w:w="6860" w:type="dxa"/>
            <w:gridSpan w:val="3"/>
            <w:vAlign w:val="center"/>
          </w:tcPr>
          <w:p w:rsidR="00E2552C" w:rsidRDefault="00E2552C">
            <w:pPr>
              <w:rPr>
                <w:b/>
                <w:bCs/>
                <w:sz w:val="24"/>
                <w:shd w:val="clear" w:color="auto" w:fill="FFFFFF"/>
              </w:rPr>
            </w:pPr>
          </w:p>
        </w:tc>
      </w:tr>
      <w:tr w:rsidR="00E2552C" w:rsidTr="00E2552C">
        <w:trPr>
          <w:trHeight w:val="564"/>
        </w:trPr>
        <w:tc>
          <w:tcPr>
            <w:tcW w:w="1668" w:type="dxa"/>
            <w:vAlign w:val="center"/>
          </w:tcPr>
          <w:p w:rsidR="00E2552C" w:rsidRDefault="00E2552C">
            <w:pPr>
              <w:jc w:val="center"/>
              <w:rPr>
                <w:b/>
                <w:bCs/>
                <w:sz w:val="24"/>
                <w:shd w:val="clear" w:color="auto" w:fill="FFFFFF"/>
              </w:rPr>
            </w:pPr>
            <w:r>
              <w:rPr>
                <w:rFonts w:hint="eastAsia"/>
                <w:b/>
                <w:bCs/>
                <w:sz w:val="24"/>
                <w:shd w:val="clear" w:color="auto" w:fill="FFFFFF"/>
              </w:rPr>
              <w:t>所属</w:t>
            </w:r>
            <w:r>
              <w:rPr>
                <w:b/>
                <w:bCs/>
                <w:sz w:val="24"/>
                <w:shd w:val="clear" w:color="auto" w:fill="FFFFFF"/>
              </w:rPr>
              <w:t>课程名称</w:t>
            </w:r>
          </w:p>
        </w:tc>
        <w:tc>
          <w:tcPr>
            <w:tcW w:w="6860" w:type="dxa"/>
            <w:gridSpan w:val="3"/>
            <w:vAlign w:val="center"/>
          </w:tcPr>
          <w:p w:rsidR="00E2552C" w:rsidRDefault="00E2552C">
            <w:pPr>
              <w:rPr>
                <w:b/>
                <w:bCs/>
                <w:sz w:val="24"/>
                <w:shd w:val="clear" w:color="auto" w:fill="FFFFFF"/>
              </w:rPr>
            </w:pPr>
          </w:p>
        </w:tc>
      </w:tr>
      <w:tr w:rsidR="004760CB" w:rsidTr="00E2552C">
        <w:trPr>
          <w:trHeight w:val="704"/>
        </w:trPr>
        <w:tc>
          <w:tcPr>
            <w:tcW w:w="1668" w:type="dxa"/>
            <w:vAlign w:val="center"/>
          </w:tcPr>
          <w:p w:rsidR="004760CB" w:rsidRDefault="003A1266">
            <w:pPr>
              <w:jc w:val="center"/>
              <w:rPr>
                <w:b/>
                <w:bCs/>
                <w:sz w:val="24"/>
                <w:shd w:val="clear" w:color="auto" w:fill="FFFFFF"/>
              </w:rPr>
            </w:pPr>
            <w:r>
              <w:rPr>
                <w:rFonts w:hint="eastAsia"/>
                <w:b/>
                <w:bCs/>
                <w:sz w:val="24"/>
                <w:shd w:val="clear" w:color="auto" w:fill="FFFFFF"/>
              </w:rPr>
              <w:t>完成单位</w:t>
            </w:r>
          </w:p>
        </w:tc>
        <w:tc>
          <w:tcPr>
            <w:tcW w:w="2821" w:type="dxa"/>
            <w:vAlign w:val="center"/>
          </w:tcPr>
          <w:p w:rsidR="004760CB" w:rsidRDefault="004760CB">
            <w:pPr>
              <w:jc w:val="center"/>
              <w:rPr>
                <w:b/>
                <w:bCs/>
                <w:sz w:val="24"/>
                <w:shd w:val="clear" w:color="auto" w:fill="FFFFFF"/>
              </w:rPr>
            </w:pPr>
            <w:bookmarkStart w:id="0" w:name="_GoBack"/>
            <w:bookmarkEnd w:id="0"/>
          </w:p>
        </w:tc>
        <w:tc>
          <w:tcPr>
            <w:tcW w:w="1844" w:type="dxa"/>
            <w:vAlign w:val="center"/>
          </w:tcPr>
          <w:p w:rsidR="004760CB" w:rsidRDefault="003A1266">
            <w:pPr>
              <w:jc w:val="center"/>
              <w:rPr>
                <w:b/>
                <w:bCs/>
                <w:sz w:val="24"/>
                <w:shd w:val="clear" w:color="auto" w:fill="FFFFFF"/>
              </w:rPr>
            </w:pPr>
            <w:r>
              <w:rPr>
                <w:rFonts w:hint="eastAsia"/>
                <w:b/>
                <w:bCs/>
                <w:sz w:val="24"/>
                <w:shd w:val="clear" w:color="auto" w:fill="FFFFFF"/>
              </w:rPr>
              <w:t>联系方式</w:t>
            </w:r>
          </w:p>
        </w:tc>
        <w:tc>
          <w:tcPr>
            <w:tcW w:w="2195" w:type="dxa"/>
            <w:vAlign w:val="center"/>
          </w:tcPr>
          <w:p w:rsidR="004760CB" w:rsidRDefault="004760CB">
            <w:pPr>
              <w:jc w:val="center"/>
              <w:rPr>
                <w:b/>
                <w:bCs/>
                <w:sz w:val="24"/>
                <w:shd w:val="clear" w:color="auto" w:fill="FFFFFF"/>
              </w:rPr>
            </w:pPr>
          </w:p>
        </w:tc>
      </w:tr>
      <w:tr w:rsidR="004760CB" w:rsidRPr="00E2552C">
        <w:trPr>
          <w:trHeight w:val="524"/>
        </w:trPr>
        <w:tc>
          <w:tcPr>
            <w:tcW w:w="8528" w:type="dxa"/>
            <w:gridSpan w:val="4"/>
            <w:vAlign w:val="center"/>
          </w:tcPr>
          <w:p w:rsidR="004760CB" w:rsidRPr="00E2552C" w:rsidRDefault="004760CB">
            <w:pPr>
              <w:jc w:val="left"/>
              <w:rPr>
                <w:bCs/>
                <w:sz w:val="24"/>
                <w:shd w:val="clear" w:color="auto" w:fill="FFFFFF"/>
              </w:rPr>
            </w:pPr>
          </w:p>
          <w:p w:rsidR="004760CB" w:rsidRPr="00E2552C" w:rsidRDefault="003A1266">
            <w:pPr>
              <w:jc w:val="left"/>
              <w:rPr>
                <w:bCs/>
                <w:sz w:val="24"/>
                <w:shd w:val="clear" w:color="auto" w:fill="FFFFFF"/>
              </w:rPr>
            </w:pPr>
            <w:r w:rsidRPr="00E2552C">
              <w:rPr>
                <w:rFonts w:hint="eastAsia"/>
                <w:b/>
                <w:bCs/>
                <w:sz w:val="24"/>
                <w:shd w:val="clear" w:color="auto" w:fill="FFFFFF"/>
              </w:rPr>
              <w:t>作品简介：</w:t>
            </w:r>
            <w:r w:rsidRPr="00E2552C">
              <w:rPr>
                <w:rFonts w:hint="eastAsia"/>
                <w:color w:val="FF0000"/>
                <w:sz w:val="24"/>
                <w:shd w:val="clear" w:color="auto" w:fill="FFFFFF"/>
              </w:rPr>
              <w:t>作品的作用、功能等简介，字数限</w:t>
            </w:r>
            <w:r w:rsidRPr="00E2552C">
              <w:rPr>
                <w:rFonts w:hint="eastAsia"/>
                <w:color w:val="FF0000"/>
                <w:sz w:val="24"/>
                <w:shd w:val="clear" w:color="auto" w:fill="FFFFFF"/>
              </w:rPr>
              <w:t>2000</w:t>
            </w:r>
            <w:r w:rsidR="00E2552C" w:rsidRPr="00E2552C">
              <w:rPr>
                <w:rFonts w:hint="eastAsia"/>
                <w:color w:val="FF0000"/>
                <w:sz w:val="24"/>
                <w:shd w:val="clear" w:color="auto" w:fill="FFFFFF"/>
              </w:rPr>
              <w:t>字以内</w:t>
            </w: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tc>
      </w:tr>
      <w:tr w:rsidR="004760CB" w:rsidTr="00E2552C">
        <w:trPr>
          <w:trHeight w:val="557"/>
        </w:trPr>
        <w:tc>
          <w:tcPr>
            <w:tcW w:w="8528" w:type="dxa"/>
            <w:gridSpan w:val="4"/>
            <w:vAlign w:val="center"/>
          </w:tcPr>
          <w:p w:rsidR="004760CB" w:rsidRPr="00E2552C" w:rsidRDefault="004760CB">
            <w:pPr>
              <w:jc w:val="left"/>
              <w:rPr>
                <w:bCs/>
                <w:sz w:val="24"/>
                <w:shd w:val="clear" w:color="auto" w:fill="FFFFFF"/>
              </w:rPr>
            </w:pPr>
          </w:p>
          <w:p w:rsidR="004760CB" w:rsidRPr="00E2552C" w:rsidRDefault="00E2552C">
            <w:pPr>
              <w:jc w:val="left"/>
              <w:rPr>
                <w:sz w:val="24"/>
                <w:shd w:val="clear" w:color="auto" w:fill="FFFFFF"/>
              </w:rPr>
            </w:pPr>
            <w:r w:rsidRPr="00E2552C">
              <w:rPr>
                <w:rFonts w:hint="eastAsia"/>
                <w:b/>
                <w:bCs/>
                <w:sz w:val="24"/>
                <w:shd w:val="clear" w:color="auto" w:fill="FFFFFF"/>
              </w:rPr>
              <w:t>作品</w:t>
            </w:r>
            <w:r w:rsidRPr="00E2552C">
              <w:rPr>
                <w:b/>
                <w:bCs/>
                <w:sz w:val="24"/>
                <w:shd w:val="clear" w:color="auto" w:fill="FFFFFF"/>
              </w:rPr>
              <w:t>功能和特色描述：</w:t>
            </w:r>
            <w:r w:rsidR="003A1266" w:rsidRPr="00E2552C">
              <w:rPr>
                <w:rFonts w:hint="eastAsia"/>
                <w:color w:val="FF0000"/>
                <w:sz w:val="24"/>
                <w:shd w:val="clear" w:color="auto" w:fill="FFFFFF"/>
              </w:rPr>
              <w:t>字数限</w:t>
            </w:r>
            <w:r w:rsidR="003A1266" w:rsidRPr="00E2552C">
              <w:rPr>
                <w:rFonts w:hint="eastAsia"/>
                <w:color w:val="FF0000"/>
                <w:sz w:val="24"/>
                <w:shd w:val="clear" w:color="auto" w:fill="FFFFFF"/>
              </w:rPr>
              <w:t>2000</w:t>
            </w:r>
            <w:r w:rsidRPr="00E2552C">
              <w:rPr>
                <w:rFonts w:hint="eastAsia"/>
                <w:color w:val="FF0000"/>
                <w:sz w:val="24"/>
                <w:shd w:val="clear" w:color="auto" w:fill="FFFFFF"/>
              </w:rPr>
              <w:t>字以内</w:t>
            </w:r>
          </w:p>
          <w:p w:rsidR="00E2552C" w:rsidRPr="00E2552C" w:rsidRDefault="00E2552C">
            <w:pPr>
              <w:jc w:val="left"/>
              <w:rPr>
                <w:bCs/>
                <w:sz w:val="24"/>
                <w:shd w:val="clear" w:color="auto" w:fill="FFFFFF"/>
              </w:rPr>
            </w:pPr>
          </w:p>
          <w:p w:rsidR="004760CB" w:rsidRPr="00E2552C" w:rsidRDefault="00E2552C">
            <w:pPr>
              <w:jc w:val="left"/>
              <w:rPr>
                <w:b/>
                <w:bCs/>
                <w:sz w:val="24"/>
                <w:shd w:val="clear" w:color="auto" w:fill="FFFFFF"/>
              </w:rPr>
            </w:pPr>
            <w:r w:rsidRPr="00E2552C">
              <w:rPr>
                <w:rFonts w:hint="eastAsia"/>
                <w:b/>
                <w:bCs/>
                <w:sz w:val="24"/>
                <w:shd w:val="clear" w:color="auto" w:fill="FFFFFF"/>
              </w:rPr>
              <w:t>教学</w:t>
            </w:r>
            <w:r w:rsidRPr="00E2552C">
              <w:rPr>
                <w:b/>
                <w:bCs/>
                <w:sz w:val="24"/>
                <w:shd w:val="clear" w:color="auto" w:fill="FFFFFF"/>
              </w:rPr>
              <w:t>性（</w:t>
            </w:r>
            <w:r w:rsidRPr="00E2552C">
              <w:rPr>
                <w:rFonts w:hint="eastAsia"/>
                <w:b/>
                <w:bCs/>
                <w:sz w:val="24"/>
                <w:shd w:val="clear" w:color="auto" w:fill="FFFFFF"/>
              </w:rPr>
              <w:t>30</w:t>
            </w:r>
            <w:r w:rsidRPr="00E2552C">
              <w:rPr>
                <w:rFonts w:hint="eastAsia"/>
                <w:b/>
                <w:bCs/>
                <w:sz w:val="24"/>
                <w:shd w:val="clear" w:color="auto" w:fill="FFFFFF"/>
              </w:rPr>
              <w:t>分</w:t>
            </w:r>
            <w:r w:rsidRPr="00E2552C">
              <w:rPr>
                <w:b/>
                <w:bCs/>
                <w:sz w:val="24"/>
                <w:shd w:val="clear" w:color="auto" w:fill="FFFFFF"/>
              </w:rPr>
              <w:t>）</w:t>
            </w:r>
            <w:r w:rsidRPr="00E2552C">
              <w:rPr>
                <w:rFonts w:hint="eastAsia"/>
                <w:b/>
                <w:bCs/>
                <w:sz w:val="24"/>
                <w:shd w:val="clear" w:color="auto" w:fill="FFFFFF"/>
              </w:rPr>
              <w:t>：</w:t>
            </w: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E2552C">
            <w:pPr>
              <w:jc w:val="left"/>
              <w:rPr>
                <w:b/>
                <w:bCs/>
                <w:sz w:val="24"/>
                <w:shd w:val="clear" w:color="auto" w:fill="FFFFFF"/>
              </w:rPr>
            </w:pPr>
            <w:r w:rsidRPr="00E2552C">
              <w:rPr>
                <w:rFonts w:hint="eastAsia"/>
                <w:b/>
                <w:bCs/>
                <w:sz w:val="24"/>
                <w:shd w:val="clear" w:color="auto" w:fill="FFFFFF"/>
              </w:rPr>
              <w:t>创新</w:t>
            </w:r>
            <w:r w:rsidRPr="00E2552C">
              <w:rPr>
                <w:b/>
                <w:bCs/>
                <w:sz w:val="24"/>
                <w:shd w:val="clear" w:color="auto" w:fill="FFFFFF"/>
              </w:rPr>
              <w:t>性（</w:t>
            </w:r>
            <w:r w:rsidRPr="00E2552C">
              <w:rPr>
                <w:rFonts w:hint="eastAsia"/>
                <w:b/>
                <w:bCs/>
                <w:sz w:val="24"/>
                <w:shd w:val="clear" w:color="auto" w:fill="FFFFFF"/>
              </w:rPr>
              <w:t>30</w:t>
            </w:r>
            <w:r w:rsidRPr="00E2552C">
              <w:rPr>
                <w:rFonts w:hint="eastAsia"/>
                <w:b/>
                <w:bCs/>
                <w:sz w:val="24"/>
                <w:shd w:val="clear" w:color="auto" w:fill="FFFFFF"/>
              </w:rPr>
              <w:t>分</w:t>
            </w:r>
            <w:r w:rsidRPr="00E2552C">
              <w:rPr>
                <w:b/>
                <w:bCs/>
                <w:sz w:val="24"/>
                <w:shd w:val="clear" w:color="auto" w:fill="FFFFFF"/>
              </w:rPr>
              <w:t>）</w:t>
            </w:r>
            <w:r w:rsidRPr="00E2552C">
              <w:rPr>
                <w:rFonts w:hint="eastAsia"/>
                <w:b/>
                <w:bCs/>
                <w:sz w:val="24"/>
                <w:shd w:val="clear" w:color="auto" w:fill="FFFFFF"/>
              </w:rPr>
              <w:t>：</w:t>
            </w: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E2552C">
            <w:pPr>
              <w:jc w:val="left"/>
              <w:rPr>
                <w:b/>
                <w:bCs/>
                <w:sz w:val="24"/>
                <w:shd w:val="clear" w:color="auto" w:fill="FFFFFF"/>
              </w:rPr>
            </w:pPr>
            <w:r w:rsidRPr="00E2552C">
              <w:rPr>
                <w:rFonts w:hint="eastAsia"/>
                <w:b/>
                <w:bCs/>
                <w:sz w:val="24"/>
                <w:shd w:val="clear" w:color="auto" w:fill="FFFFFF"/>
              </w:rPr>
              <w:t>实用性</w:t>
            </w:r>
            <w:r w:rsidRPr="00E2552C">
              <w:rPr>
                <w:b/>
                <w:bCs/>
                <w:sz w:val="24"/>
                <w:shd w:val="clear" w:color="auto" w:fill="FFFFFF"/>
              </w:rPr>
              <w:t>（</w:t>
            </w:r>
            <w:r w:rsidRPr="00E2552C">
              <w:rPr>
                <w:rFonts w:hint="eastAsia"/>
                <w:b/>
                <w:bCs/>
                <w:sz w:val="24"/>
                <w:shd w:val="clear" w:color="auto" w:fill="FFFFFF"/>
              </w:rPr>
              <w:t>30</w:t>
            </w:r>
            <w:r w:rsidRPr="00E2552C">
              <w:rPr>
                <w:rFonts w:hint="eastAsia"/>
                <w:b/>
                <w:bCs/>
                <w:sz w:val="24"/>
                <w:shd w:val="clear" w:color="auto" w:fill="FFFFFF"/>
              </w:rPr>
              <w:t>分</w:t>
            </w:r>
            <w:r w:rsidRPr="00E2552C">
              <w:rPr>
                <w:b/>
                <w:bCs/>
                <w:sz w:val="24"/>
                <w:shd w:val="clear" w:color="auto" w:fill="FFFFFF"/>
              </w:rPr>
              <w:t>）</w:t>
            </w:r>
            <w:r w:rsidRPr="00E2552C">
              <w:rPr>
                <w:rFonts w:hint="eastAsia"/>
                <w:b/>
                <w:bCs/>
                <w:sz w:val="24"/>
                <w:shd w:val="clear" w:color="auto" w:fill="FFFFFF"/>
              </w:rPr>
              <w:t>：</w:t>
            </w: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4760CB">
            <w:pPr>
              <w:jc w:val="left"/>
              <w:rPr>
                <w:bCs/>
                <w:sz w:val="24"/>
                <w:shd w:val="clear" w:color="auto" w:fill="FFFFFF"/>
              </w:rPr>
            </w:pPr>
          </w:p>
          <w:p w:rsidR="004760CB" w:rsidRPr="00E2552C" w:rsidRDefault="00E2552C">
            <w:pPr>
              <w:jc w:val="left"/>
              <w:rPr>
                <w:b/>
                <w:bCs/>
                <w:sz w:val="24"/>
                <w:shd w:val="clear" w:color="auto" w:fill="FFFFFF"/>
              </w:rPr>
            </w:pPr>
            <w:r w:rsidRPr="00E2552C">
              <w:rPr>
                <w:rFonts w:hint="eastAsia"/>
                <w:b/>
                <w:bCs/>
                <w:sz w:val="24"/>
                <w:shd w:val="clear" w:color="auto" w:fill="FFFFFF"/>
              </w:rPr>
              <w:t>先进性</w:t>
            </w:r>
            <w:r w:rsidRPr="00E2552C">
              <w:rPr>
                <w:b/>
                <w:bCs/>
                <w:sz w:val="24"/>
                <w:shd w:val="clear" w:color="auto" w:fill="FFFFFF"/>
              </w:rPr>
              <w:t>（</w:t>
            </w:r>
            <w:r w:rsidRPr="00E2552C">
              <w:rPr>
                <w:rFonts w:hint="eastAsia"/>
                <w:b/>
                <w:bCs/>
                <w:sz w:val="24"/>
                <w:shd w:val="clear" w:color="auto" w:fill="FFFFFF"/>
              </w:rPr>
              <w:t>30</w:t>
            </w:r>
            <w:r w:rsidRPr="00E2552C">
              <w:rPr>
                <w:rFonts w:hint="eastAsia"/>
                <w:b/>
                <w:bCs/>
                <w:sz w:val="24"/>
                <w:shd w:val="clear" w:color="auto" w:fill="FFFFFF"/>
              </w:rPr>
              <w:t>分</w:t>
            </w:r>
            <w:r w:rsidRPr="00E2552C">
              <w:rPr>
                <w:b/>
                <w:bCs/>
                <w:sz w:val="24"/>
                <w:shd w:val="clear" w:color="auto" w:fill="FFFFFF"/>
              </w:rPr>
              <w:t>）</w:t>
            </w:r>
            <w:r w:rsidRPr="00E2552C">
              <w:rPr>
                <w:rFonts w:hint="eastAsia"/>
                <w:b/>
                <w:bCs/>
                <w:sz w:val="24"/>
                <w:shd w:val="clear" w:color="auto" w:fill="FFFFFF"/>
              </w:rPr>
              <w:t>：</w:t>
            </w:r>
          </w:p>
          <w:p w:rsidR="004760CB" w:rsidRPr="00E2552C" w:rsidRDefault="004760CB">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p w:rsidR="004760CB" w:rsidRDefault="004760CB">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tc>
      </w:tr>
      <w:tr w:rsidR="00E2552C">
        <w:trPr>
          <w:trHeight w:val="5940"/>
        </w:trPr>
        <w:tc>
          <w:tcPr>
            <w:tcW w:w="8528" w:type="dxa"/>
            <w:gridSpan w:val="4"/>
            <w:vAlign w:val="center"/>
          </w:tcPr>
          <w:p w:rsidR="00E2552C" w:rsidRDefault="00E2552C">
            <w:pPr>
              <w:jc w:val="left"/>
              <w:rPr>
                <w:bCs/>
                <w:sz w:val="24"/>
                <w:shd w:val="clear" w:color="auto" w:fill="FFFFFF"/>
              </w:rPr>
            </w:pPr>
          </w:p>
          <w:p w:rsidR="00E2552C" w:rsidRPr="003A1266" w:rsidRDefault="003A1266">
            <w:pPr>
              <w:jc w:val="left"/>
              <w:rPr>
                <w:b/>
                <w:bCs/>
                <w:sz w:val="24"/>
                <w:shd w:val="clear" w:color="auto" w:fill="FFFFFF"/>
              </w:rPr>
            </w:pPr>
            <w:r w:rsidRPr="003A1266">
              <w:rPr>
                <w:rFonts w:hint="eastAsia"/>
                <w:b/>
                <w:bCs/>
                <w:sz w:val="24"/>
                <w:shd w:val="clear" w:color="auto" w:fill="FFFFFF"/>
              </w:rPr>
              <w:t>设备照片</w:t>
            </w:r>
            <w:r w:rsidRPr="003A1266">
              <w:rPr>
                <w:b/>
                <w:bCs/>
                <w:sz w:val="24"/>
                <w:shd w:val="clear" w:color="auto" w:fill="FFFFFF"/>
              </w:rPr>
              <w:t>：</w:t>
            </w: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Default="00E2552C">
            <w:pPr>
              <w:jc w:val="left"/>
              <w:rPr>
                <w:bCs/>
                <w:sz w:val="24"/>
                <w:shd w:val="clear" w:color="auto" w:fill="FFFFFF"/>
              </w:rPr>
            </w:pPr>
          </w:p>
          <w:p w:rsidR="00E2552C" w:rsidRPr="00E2552C" w:rsidRDefault="00E2552C">
            <w:pPr>
              <w:jc w:val="left"/>
              <w:rPr>
                <w:bCs/>
                <w:sz w:val="24"/>
                <w:shd w:val="clear" w:color="auto" w:fill="FFFFFF"/>
              </w:rPr>
            </w:pPr>
          </w:p>
        </w:tc>
      </w:tr>
      <w:tr w:rsidR="004760CB">
        <w:trPr>
          <w:trHeight w:val="1329"/>
        </w:trPr>
        <w:tc>
          <w:tcPr>
            <w:tcW w:w="8528" w:type="dxa"/>
            <w:gridSpan w:val="4"/>
          </w:tcPr>
          <w:p w:rsidR="004760CB" w:rsidRDefault="004760CB">
            <w:pPr>
              <w:rPr>
                <w:b/>
                <w:bCs/>
                <w:sz w:val="24"/>
                <w:shd w:val="clear" w:color="auto" w:fill="FFFFFF"/>
              </w:rPr>
            </w:pPr>
          </w:p>
          <w:p w:rsidR="004760CB" w:rsidRDefault="003A1266">
            <w:pPr>
              <w:rPr>
                <w:sz w:val="24"/>
                <w:shd w:val="clear" w:color="auto" w:fill="FFFFFF"/>
              </w:rPr>
            </w:pPr>
            <w:r>
              <w:rPr>
                <w:rFonts w:hint="eastAsia"/>
                <w:b/>
                <w:bCs/>
                <w:sz w:val="24"/>
                <w:shd w:val="clear" w:color="auto" w:fill="FFFFFF"/>
              </w:rPr>
              <w:t>其他支撑材料（扫描件附后）：</w:t>
            </w:r>
            <w:r>
              <w:rPr>
                <w:rFonts w:hint="eastAsia"/>
                <w:sz w:val="24"/>
                <w:shd w:val="clear" w:color="auto" w:fill="FFFFFF"/>
              </w:rPr>
              <w:t>专利证书、获奖证书、论文发表材料（已发表或计划参加优秀论文征集）</w:t>
            </w:r>
          </w:p>
          <w:p w:rsidR="004760CB" w:rsidRDefault="004760CB">
            <w:pPr>
              <w:ind w:firstLineChars="100" w:firstLine="241"/>
              <w:rPr>
                <w:b/>
                <w:bCs/>
                <w:sz w:val="24"/>
                <w:shd w:val="clear" w:color="auto" w:fill="FFFFFF"/>
              </w:rPr>
            </w:pPr>
          </w:p>
          <w:p w:rsidR="004760CB" w:rsidRDefault="004760CB">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3A1266" w:rsidRDefault="003A1266">
            <w:pPr>
              <w:ind w:firstLineChars="100" w:firstLine="241"/>
              <w:rPr>
                <w:b/>
                <w:bCs/>
                <w:sz w:val="24"/>
                <w:shd w:val="clear" w:color="auto" w:fill="FFFFFF"/>
              </w:rPr>
            </w:pPr>
          </w:p>
          <w:p w:rsidR="004760CB" w:rsidRDefault="004760CB">
            <w:pPr>
              <w:ind w:firstLineChars="100" w:firstLine="241"/>
              <w:rPr>
                <w:b/>
                <w:bCs/>
                <w:sz w:val="24"/>
                <w:shd w:val="clear" w:color="auto" w:fill="FFFFFF"/>
              </w:rPr>
            </w:pPr>
          </w:p>
          <w:p w:rsidR="004760CB" w:rsidRDefault="004760CB">
            <w:pPr>
              <w:ind w:firstLineChars="100" w:firstLine="241"/>
              <w:rPr>
                <w:b/>
                <w:bCs/>
                <w:sz w:val="24"/>
                <w:shd w:val="clear" w:color="auto" w:fill="FFFFFF"/>
              </w:rPr>
            </w:pPr>
          </w:p>
          <w:p w:rsidR="004760CB" w:rsidRDefault="004760CB">
            <w:pPr>
              <w:ind w:firstLineChars="100" w:firstLine="241"/>
              <w:rPr>
                <w:b/>
                <w:bCs/>
                <w:sz w:val="24"/>
                <w:shd w:val="clear" w:color="auto" w:fill="FFFFFF"/>
              </w:rPr>
            </w:pPr>
          </w:p>
          <w:p w:rsidR="004760CB" w:rsidRDefault="004760CB">
            <w:pPr>
              <w:ind w:firstLineChars="100" w:firstLine="241"/>
              <w:rPr>
                <w:b/>
                <w:bCs/>
                <w:sz w:val="24"/>
                <w:shd w:val="clear" w:color="auto" w:fill="FFFFFF"/>
              </w:rPr>
            </w:pPr>
          </w:p>
        </w:tc>
      </w:tr>
    </w:tbl>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2216"/>
        <w:gridCol w:w="5679"/>
      </w:tblGrid>
      <w:tr w:rsidR="004760CB">
        <w:trPr>
          <w:cantSplit/>
          <w:trHeight w:val="877"/>
        </w:trPr>
        <w:tc>
          <w:tcPr>
            <w:tcW w:w="633" w:type="dxa"/>
            <w:vMerge w:val="restart"/>
            <w:vAlign w:val="center"/>
          </w:tcPr>
          <w:p w:rsidR="004760CB" w:rsidRDefault="003A1266">
            <w:pPr>
              <w:spacing w:line="360" w:lineRule="exact"/>
              <w:jc w:val="center"/>
            </w:pPr>
            <w:r>
              <w:rPr>
                <w:rFonts w:hint="eastAsia"/>
              </w:rPr>
              <w:lastRenderedPageBreak/>
              <w:t>审</w:t>
            </w:r>
          </w:p>
          <w:p w:rsidR="004760CB" w:rsidRDefault="003A1266">
            <w:pPr>
              <w:spacing w:line="360" w:lineRule="exact"/>
              <w:jc w:val="center"/>
            </w:pPr>
            <w:r>
              <w:rPr>
                <w:rFonts w:hint="eastAsia"/>
              </w:rPr>
              <w:t>批</w:t>
            </w:r>
          </w:p>
          <w:p w:rsidR="004760CB" w:rsidRDefault="003A1266">
            <w:pPr>
              <w:spacing w:line="360" w:lineRule="exact"/>
              <w:jc w:val="center"/>
            </w:pPr>
            <w:r>
              <w:rPr>
                <w:rFonts w:hint="eastAsia"/>
              </w:rPr>
              <w:t>意</w:t>
            </w:r>
          </w:p>
          <w:p w:rsidR="004760CB" w:rsidRDefault="003A1266">
            <w:pPr>
              <w:spacing w:line="360" w:lineRule="exact"/>
              <w:jc w:val="center"/>
            </w:pPr>
            <w:r>
              <w:rPr>
                <w:rFonts w:hint="eastAsia"/>
              </w:rPr>
              <w:t>见</w:t>
            </w:r>
          </w:p>
        </w:tc>
        <w:tc>
          <w:tcPr>
            <w:tcW w:w="2216" w:type="dxa"/>
            <w:vAlign w:val="center"/>
          </w:tcPr>
          <w:p w:rsidR="004760CB" w:rsidRDefault="003A1266">
            <w:pPr>
              <w:spacing w:line="360" w:lineRule="exact"/>
              <w:jc w:val="center"/>
            </w:pPr>
            <w:r>
              <w:rPr>
                <w:rFonts w:hint="eastAsia"/>
              </w:rPr>
              <w:t>实验中心（实验室）</w:t>
            </w:r>
          </w:p>
        </w:tc>
        <w:tc>
          <w:tcPr>
            <w:tcW w:w="5679" w:type="dxa"/>
            <w:tcBorders>
              <w:bottom w:val="single" w:sz="4" w:space="0" w:color="auto"/>
            </w:tcBorders>
          </w:tcPr>
          <w:p w:rsidR="004760CB" w:rsidRDefault="004760CB">
            <w:pPr>
              <w:spacing w:line="360" w:lineRule="exact"/>
              <w:rPr>
                <w:szCs w:val="28"/>
              </w:rPr>
            </w:pPr>
          </w:p>
          <w:p w:rsidR="004760CB" w:rsidRDefault="004760CB">
            <w:pPr>
              <w:spacing w:line="360" w:lineRule="exact"/>
              <w:rPr>
                <w:szCs w:val="28"/>
              </w:rPr>
            </w:pPr>
          </w:p>
          <w:p w:rsidR="004760CB" w:rsidRDefault="004760CB">
            <w:pPr>
              <w:spacing w:line="360" w:lineRule="exact"/>
              <w:rPr>
                <w:szCs w:val="28"/>
              </w:rPr>
            </w:pPr>
          </w:p>
          <w:p w:rsidR="004760CB" w:rsidRDefault="003A1266">
            <w:pPr>
              <w:spacing w:line="360" w:lineRule="exact"/>
              <w:ind w:firstLineChars="600" w:firstLine="1260"/>
            </w:pPr>
            <w:r>
              <w:rPr>
                <w:rFonts w:hint="eastAsia"/>
                <w:szCs w:val="28"/>
              </w:rPr>
              <w:t xml:space="preserve">主任签字：　　</w:t>
            </w:r>
            <w:r>
              <w:rPr>
                <w:rFonts w:hint="eastAsia"/>
                <w:szCs w:val="28"/>
              </w:rPr>
              <w:t xml:space="preserve">            </w:t>
            </w:r>
            <w:r>
              <w:rPr>
                <w:rFonts w:hint="eastAsia"/>
                <w:szCs w:val="28"/>
              </w:rPr>
              <w:t>年　　月　　日</w:t>
            </w:r>
          </w:p>
        </w:tc>
      </w:tr>
      <w:tr w:rsidR="004760CB">
        <w:trPr>
          <w:cantSplit/>
          <w:trHeight w:val="877"/>
        </w:trPr>
        <w:tc>
          <w:tcPr>
            <w:tcW w:w="633" w:type="dxa"/>
            <w:vMerge/>
            <w:vAlign w:val="center"/>
          </w:tcPr>
          <w:p w:rsidR="004760CB" w:rsidRDefault="004760CB">
            <w:pPr>
              <w:spacing w:line="360" w:lineRule="exact"/>
              <w:jc w:val="center"/>
            </w:pPr>
          </w:p>
        </w:tc>
        <w:tc>
          <w:tcPr>
            <w:tcW w:w="2216" w:type="dxa"/>
            <w:vAlign w:val="center"/>
          </w:tcPr>
          <w:p w:rsidR="004760CB" w:rsidRDefault="003A1266">
            <w:pPr>
              <w:spacing w:line="360" w:lineRule="exact"/>
              <w:jc w:val="center"/>
            </w:pPr>
            <w:r>
              <w:rPr>
                <w:rFonts w:hint="eastAsia"/>
              </w:rPr>
              <w:t>学</w:t>
            </w:r>
            <w:r>
              <w:rPr>
                <w:rFonts w:hint="eastAsia"/>
              </w:rPr>
              <w:t xml:space="preserve">  </w:t>
            </w:r>
            <w:r>
              <w:rPr>
                <w:rFonts w:hint="eastAsia"/>
              </w:rPr>
              <w:t>院</w:t>
            </w:r>
          </w:p>
        </w:tc>
        <w:tc>
          <w:tcPr>
            <w:tcW w:w="5679" w:type="dxa"/>
            <w:tcBorders>
              <w:bottom w:val="single" w:sz="4" w:space="0" w:color="auto"/>
            </w:tcBorders>
          </w:tcPr>
          <w:p w:rsidR="004760CB" w:rsidRDefault="004760CB">
            <w:pPr>
              <w:spacing w:line="360" w:lineRule="exact"/>
              <w:ind w:firstLineChars="100" w:firstLine="210"/>
              <w:jc w:val="left"/>
              <w:rPr>
                <w:szCs w:val="28"/>
              </w:rPr>
            </w:pPr>
          </w:p>
          <w:p w:rsidR="004760CB" w:rsidRDefault="004760CB">
            <w:pPr>
              <w:spacing w:line="360" w:lineRule="exact"/>
              <w:ind w:firstLineChars="100" w:firstLine="210"/>
              <w:jc w:val="left"/>
              <w:rPr>
                <w:szCs w:val="28"/>
              </w:rPr>
            </w:pPr>
          </w:p>
          <w:p w:rsidR="004760CB" w:rsidRDefault="004760CB">
            <w:pPr>
              <w:spacing w:line="360" w:lineRule="exact"/>
              <w:ind w:firstLineChars="100" w:firstLine="210"/>
              <w:jc w:val="left"/>
              <w:rPr>
                <w:szCs w:val="28"/>
              </w:rPr>
            </w:pPr>
          </w:p>
          <w:p w:rsidR="004760CB" w:rsidRDefault="003A1266">
            <w:pPr>
              <w:spacing w:line="360" w:lineRule="exact"/>
              <w:ind w:firstLineChars="250" w:firstLine="525"/>
              <w:jc w:val="left"/>
            </w:pPr>
            <w:r>
              <w:rPr>
                <w:rFonts w:hint="eastAsia"/>
                <w:szCs w:val="28"/>
              </w:rPr>
              <w:t xml:space="preserve">负责人签字（公章）：　　　</w:t>
            </w:r>
            <w:r>
              <w:rPr>
                <w:rFonts w:hint="eastAsia"/>
                <w:szCs w:val="28"/>
              </w:rPr>
              <w:t xml:space="preserve">         </w:t>
            </w:r>
            <w:r>
              <w:rPr>
                <w:rFonts w:hint="eastAsia"/>
                <w:szCs w:val="28"/>
              </w:rPr>
              <w:t>年　　月　　日</w:t>
            </w:r>
          </w:p>
        </w:tc>
      </w:tr>
      <w:tr w:rsidR="004760CB">
        <w:trPr>
          <w:cantSplit/>
          <w:trHeight w:val="1143"/>
        </w:trPr>
        <w:tc>
          <w:tcPr>
            <w:tcW w:w="633" w:type="dxa"/>
            <w:vMerge/>
          </w:tcPr>
          <w:p w:rsidR="004760CB" w:rsidRDefault="004760CB">
            <w:pPr>
              <w:spacing w:line="360" w:lineRule="exact"/>
            </w:pPr>
          </w:p>
        </w:tc>
        <w:tc>
          <w:tcPr>
            <w:tcW w:w="2216" w:type="dxa"/>
            <w:vAlign w:val="center"/>
          </w:tcPr>
          <w:p w:rsidR="004760CB" w:rsidRDefault="003A1266">
            <w:pPr>
              <w:spacing w:line="360" w:lineRule="exact"/>
              <w:jc w:val="center"/>
            </w:pPr>
            <w:r>
              <w:rPr>
                <w:rFonts w:hint="eastAsia"/>
              </w:rPr>
              <w:t>评审组</w:t>
            </w:r>
          </w:p>
        </w:tc>
        <w:tc>
          <w:tcPr>
            <w:tcW w:w="5679" w:type="dxa"/>
          </w:tcPr>
          <w:p w:rsidR="004760CB" w:rsidRDefault="004760CB">
            <w:pPr>
              <w:spacing w:line="360" w:lineRule="exact"/>
              <w:jc w:val="left"/>
              <w:rPr>
                <w:szCs w:val="28"/>
              </w:rPr>
            </w:pPr>
          </w:p>
          <w:p w:rsidR="004760CB" w:rsidRDefault="004760CB">
            <w:pPr>
              <w:spacing w:line="360" w:lineRule="exact"/>
              <w:jc w:val="left"/>
              <w:rPr>
                <w:szCs w:val="28"/>
              </w:rPr>
            </w:pPr>
          </w:p>
          <w:p w:rsidR="004760CB" w:rsidRDefault="004760CB">
            <w:pPr>
              <w:spacing w:line="360" w:lineRule="exact"/>
              <w:jc w:val="left"/>
              <w:rPr>
                <w:szCs w:val="28"/>
              </w:rPr>
            </w:pPr>
          </w:p>
          <w:p w:rsidR="004760CB" w:rsidRDefault="003A1266">
            <w:pPr>
              <w:spacing w:line="360" w:lineRule="exact"/>
              <w:ind w:firstLineChars="600" w:firstLine="1260"/>
              <w:jc w:val="left"/>
            </w:pPr>
            <w:r>
              <w:rPr>
                <w:rFonts w:hint="eastAsia"/>
                <w:szCs w:val="28"/>
              </w:rPr>
              <w:t xml:space="preserve">负责人签字：　</w:t>
            </w:r>
            <w:r>
              <w:rPr>
                <w:rFonts w:hint="eastAsia"/>
                <w:szCs w:val="28"/>
              </w:rPr>
              <w:t xml:space="preserve">  </w:t>
            </w:r>
            <w:r>
              <w:rPr>
                <w:rFonts w:hint="eastAsia"/>
                <w:szCs w:val="28"/>
              </w:rPr>
              <w:t xml:space="preserve">　</w:t>
            </w:r>
            <w:r>
              <w:rPr>
                <w:rFonts w:hint="eastAsia"/>
                <w:szCs w:val="28"/>
              </w:rPr>
              <w:t xml:space="preserve">        </w:t>
            </w:r>
            <w:r>
              <w:rPr>
                <w:rFonts w:hint="eastAsia"/>
                <w:szCs w:val="28"/>
              </w:rPr>
              <w:t>年　　月　　日</w:t>
            </w:r>
          </w:p>
        </w:tc>
      </w:tr>
      <w:tr w:rsidR="004760CB">
        <w:trPr>
          <w:cantSplit/>
          <w:trHeight w:val="1091"/>
        </w:trPr>
        <w:tc>
          <w:tcPr>
            <w:tcW w:w="633" w:type="dxa"/>
            <w:vMerge/>
          </w:tcPr>
          <w:p w:rsidR="004760CB" w:rsidRDefault="004760CB">
            <w:pPr>
              <w:spacing w:line="360" w:lineRule="exact"/>
            </w:pPr>
          </w:p>
        </w:tc>
        <w:tc>
          <w:tcPr>
            <w:tcW w:w="2216" w:type="dxa"/>
            <w:vAlign w:val="center"/>
          </w:tcPr>
          <w:p w:rsidR="004760CB" w:rsidRDefault="003A1266">
            <w:pPr>
              <w:spacing w:line="360" w:lineRule="exact"/>
              <w:jc w:val="center"/>
            </w:pPr>
            <w:r>
              <w:rPr>
                <w:rFonts w:hint="eastAsia"/>
              </w:rPr>
              <w:t>实验室</w:t>
            </w:r>
          </w:p>
          <w:p w:rsidR="004760CB" w:rsidRDefault="003A1266">
            <w:pPr>
              <w:spacing w:line="360" w:lineRule="exact"/>
              <w:jc w:val="center"/>
            </w:pPr>
            <w:r>
              <w:rPr>
                <w:rFonts w:hint="eastAsia"/>
              </w:rPr>
              <w:t>设备处</w:t>
            </w:r>
          </w:p>
        </w:tc>
        <w:tc>
          <w:tcPr>
            <w:tcW w:w="5679" w:type="dxa"/>
          </w:tcPr>
          <w:p w:rsidR="004760CB" w:rsidRDefault="004760CB">
            <w:pPr>
              <w:spacing w:line="360" w:lineRule="exact"/>
              <w:jc w:val="left"/>
            </w:pPr>
          </w:p>
          <w:p w:rsidR="004760CB" w:rsidRDefault="004760CB">
            <w:pPr>
              <w:spacing w:line="360" w:lineRule="exact"/>
              <w:jc w:val="left"/>
            </w:pPr>
          </w:p>
          <w:p w:rsidR="004760CB" w:rsidRDefault="004760CB">
            <w:pPr>
              <w:spacing w:line="360" w:lineRule="exact"/>
              <w:jc w:val="left"/>
            </w:pPr>
          </w:p>
          <w:p w:rsidR="004760CB" w:rsidRDefault="003A1266">
            <w:pPr>
              <w:spacing w:line="360" w:lineRule="exact"/>
              <w:ind w:firstLineChars="300" w:firstLine="630"/>
              <w:jc w:val="left"/>
            </w:pPr>
            <w:r>
              <w:rPr>
                <w:rFonts w:hint="eastAsia"/>
              </w:rPr>
              <w:t>负责人签字（公章）：</w:t>
            </w:r>
            <w:r>
              <w:rPr>
                <w:rFonts w:hint="eastAsia"/>
              </w:rPr>
              <w:t xml:space="preserve">              </w:t>
            </w:r>
            <w:r>
              <w:rPr>
                <w:rFonts w:hint="eastAsia"/>
                <w:szCs w:val="28"/>
              </w:rPr>
              <w:t xml:space="preserve">年　　月　　日　</w:t>
            </w:r>
            <w:r>
              <w:rPr>
                <w:rFonts w:hint="eastAsia"/>
                <w:szCs w:val="28"/>
              </w:rPr>
              <w:t xml:space="preserve">       </w:t>
            </w:r>
          </w:p>
        </w:tc>
      </w:tr>
      <w:tr w:rsidR="004760CB">
        <w:trPr>
          <w:cantSplit/>
          <w:trHeight w:val="1091"/>
        </w:trPr>
        <w:tc>
          <w:tcPr>
            <w:tcW w:w="633" w:type="dxa"/>
            <w:vAlign w:val="center"/>
          </w:tcPr>
          <w:p w:rsidR="004760CB" w:rsidRDefault="003A1266">
            <w:pPr>
              <w:spacing w:line="360" w:lineRule="exact"/>
              <w:jc w:val="center"/>
            </w:pPr>
            <w:r>
              <w:rPr>
                <w:rFonts w:hint="eastAsia"/>
              </w:rPr>
              <w:t>备注</w:t>
            </w:r>
          </w:p>
        </w:tc>
        <w:tc>
          <w:tcPr>
            <w:tcW w:w="7895" w:type="dxa"/>
            <w:gridSpan w:val="2"/>
            <w:tcBorders>
              <w:bottom w:val="single" w:sz="4" w:space="0" w:color="auto"/>
            </w:tcBorders>
            <w:vAlign w:val="center"/>
          </w:tcPr>
          <w:p w:rsidR="004760CB" w:rsidRDefault="004760CB">
            <w:pPr>
              <w:spacing w:line="360" w:lineRule="exact"/>
              <w:ind w:firstLineChars="300" w:firstLine="630"/>
              <w:jc w:val="left"/>
            </w:pPr>
          </w:p>
        </w:tc>
      </w:tr>
    </w:tbl>
    <w:p w:rsidR="003A1266" w:rsidRDefault="003A1266">
      <w:pPr>
        <w:jc w:val="left"/>
        <w:rPr>
          <w:b/>
          <w:bCs/>
          <w:sz w:val="28"/>
          <w:szCs w:val="28"/>
          <w:shd w:val="clear" w:color="auto" w:fill="FFFFFF"/>
        </w:rPr>
      </w:pPr>
    </w:p>
    <w:p w:rsidR="003A1266" w:rsidRDefault="003A1266">
      <w:pPr>
        <w:widowControl/>
        <w:jc w:val="left"/>
        <w:rPr>
          <w:b/>
          <w:bCs/>
          <w:sz w:val="28"/>
          <w:szCs w:val="28"/>
          <w:shd w:val="clear" w:color="auto" w:fill="FFFFFF"/>
        </w:rPr>
      </w:pPr>
      <w:r>
        <w:rPr>
          <w:b/>
          <w:bCs/>
          <w:sz w:val="28"/>
          <w:szCs w:val="28"/>
          <w:shd w:val="clear" w:color="auto" w:fill="FFFFFF"/>
        </w:rPr>
        <w:br w:type="page"/>
      </w:r>
    </w:p>
    <w:p w:rsidR="004760CB" w:rsidRDefault="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lastRenderedPageBreak/>
        <w:t>填表说明</w:t>
      </w:r>
      <w:r w:rsidRPr="003A1266">
        <w:rPr>
          <w:rFonts w:asciiTheme="minorEastAsia" w:hAnsiTheme="minorEastAsia"/>
          <w:bCs/>
          <w:sz w:val="24"/>
          <w:szCs w:val="28"/>
          <w:shd w:val="clear" w:color="auto" w:fill="FFFFFF"/>
        </w:rPr>
        <w:t>；</w:t>
      </w:r>
    </w:p>
    <w:p w:rsidR="003A1266" w:rsidRPr="003A1266" w:rsidRDefault="003A1266" w:rsidP="003A1266">
      <w:pPr>
        <w:jc w:val="left"/>
        <w:rPr>
          <w:rFonts w:asciiTheme="minorEastAsia" w:hAnsiTheme="minorEastAsia"/>
          <w:b/>
          <w:bCs/>
          <w:sz w:val="24"/>
          <w:szCs w:val="28"/>
          <w:shd w:val="clear" w:color="auto" w:fill="FFFFFF"/>
        </w:rPr>
      </w:pPr>
      <w:r w:rsidRPr="003A1266">
        <w:rPr>
          <w:rFonts w:asciiTheme="minorEastAsia" w:hAnsiTheme="minorEastAsia" w:hint="eastAsia"/>
          <w:b/>
          <w:bCs/>
          <w:sz w:val="24"/>
          <w:szCs w:val="28"/>
          <w:shd w:val="clear" w:color="auto" w:fill="FFFFFF"/>
        </w:rPr>
        <w:t xml:space="preserve"> “作品功能和特色描述”填写</w:t>
      </w:r>
      <w:r w:rsidRPr="003A1266">
        <w:rPr>
          <w:rFonts w:asciiTheme="minorEastAsia" w:hAnsiTheme="minorEastAsia"/>
          <w:b/>
          <w:bCs/>
          <w:sz w:val="24"/>
          <w:szCs w:val="28"/>
          <w:shd w:val="clear" w:color="auto" w:fill="FFFFFF"/>
        </w:rPr>
        <w:t>要点：</w:t>
      </w:r>
    </w:p>
    <w:p w:rsidR="003A1266" w:rsidRPr="003A1266" w:rsidRDefault="003A1266" w:rsidP="003A1266">
      <w:pPr>
        <w:jc w:val="left"/>
        <w:rPr>
          <w:rFonts w:asciiTheme="minorEastAsia" w:hAnsiTheme="minorEastAsia"/>
          <w:b/>
          <w:bCs/>
          <w:sz w:val="24"/>
          <w:szCs w:val="28"/>
          <w:shd w:val="clear" w:color="auto" w:fill="FFFFFF"/>
        </w:rPr>
      </w:pPr>
      <w:r w:rsidRPr="003A1266">
        <w:rPr>
          <w:rFonts w:asciiTheme="minorEastAsia" w:hAnsiTheme="minorEastAsia"/>
          <w:b/>
          <w:bCs/>
          <w:sz w:val="24"/>
          <w:szCs w:val="28"/>
          <w:shd w:val="clear" w:color="auto" w:fill="FFFFFF"/>
        </w:rPr>
        <w:t>“</w:t>
      </w:r>
      <w:r w:rsidRPr="003A1266">
        <w:rPr>
          <w:rFonts w:asciiTheme="minorEastAsia" w:hAnsiTheme="minorEastAsia" w:hint="eastAsia"/>
          <w:b/>
          <w:bCs/>
          <w:sz w:val="24"/>
          <w:szCs w:val="28"/>
          <w:shd w:val="clear" w:color="auto" w:fill="FFFFFF"/>
        </w:rPr>
        <w:t>教学性</w:t>
      </w:r>
      <w:r w:rsidRPr="003A1266">
        <w:rPr>
          <w:rFonts w:asciiTheme="minorEastAsia" w:hAnsiTheme="minorEastAsia"/>
          <w:b/>
          <w:bCs/>
          <w:sz w:val="24"/>
          <w:szCs w:val="28"/>
          <w:shd w:val="clear" w:color="auto" w:fill="FFFFFF"/>
        </w:rPr>
        <w:t>”</w:t>
      </w:r>
      <w:r w:rsidRPr="003A1266">
        <w:rPr>
          <w:rFonts w:asciiTheme="minorEastAsia" w:hAnsiTheme="minorEastAsia" w:hint="eastAsia"/>
          <w:b/>
          <w:bCs/>
          <w:sz w:val="24"/>
          <w:szCs w:val="28"/>
          <w:shd w:val="clear" w:color="auto" w:fill="FFFFFF"/>
        </w:rPr>
        <w:t>：</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1.自由设计类作品请参照以下标准：紧密结合学科专业特点与人才培养需求，贴近教学实际，应用于课堂演示、实验教学等环节；满足本学科、本专业不同课程的教学要求，对改进教学方法能够起到促进作用；自制实验设备有与之配套的实验教材或指导书；教学仪器设备所示实验内容符合科学原理，能够体现科学知识和科学方法相统一的原则，有利于学习科学知识，树立科学意识，掌握科学方法和实验操作技能；有利于推进素质教育，培养创新精神和实践能力。</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2. 企业命题类——“工业互联网实训平台设计与开发”赛项作品请参照以下标准：贴近教学实际，有与之配套的实验教材或指导书，实</w:t>
      </w:r>
      <w:proofErr w:type="gramStart"/>
      <w:r w:rsidRPr="003A1266">
        <w:rPr>
          <w:rFonts w:asciiTheme="minorEastAsia" w:hAnsiTheme="minorEastAsia" w:hint="eastAsia"/>
          <w:bCs/>
          <w:sz w:val="24"/>
          <w:szCs w:val="28"/>
          <w:shd w:val="clear" w:color="auto" w:fill="FFFFFF"/>
        </w:rPr>
        <w:t>训项目</w:t>
      </w:r>
      <w:proofErr w:type="gramEnd"/>
      <w:r w:rsidRPr="003A1266">
        <w:rPr>
          <w:rFonts w:asciiTheme="minorEastAsia" w:hAnsiTheme="minorEastAsia" w:hint="eastAsia"/>
          <w:bCs/>
          <w:sz w:val="24"/>
          <w:szCs w:val="28"/>
          <w:shd w:val="clear" w:color="auto" w:fill="FFFFFF"/>
        </w:rPr>
        <w:t>和课程体系与培养目标定位一致，实践性环节合理，符合工业互联网人才培养需求。各实训内容的比例关系合理，知识体系由浅入深，循序渐进。培养专业能力与实验操作技能并重，有利于对智能制造工业互联网的深入理解，强化学生职业素养养成和专业技术积累，将专业精神、职业精神融入人才培养全过程。</w:t>
      </w:r>
    </w:p>
    <w:p w:rsid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3. 企业命题类——“虚拟仿真实验教学软件设计与研发”赛项作品请参照以下标准：突出虚拟仿真实验的特点和优势，完成现实中由于不可及、不可逆、高成本、高危险等因素所造成的无法开展或难以完成的实验。实验教学目标明确，学科特点鲜明，内容符合教学大纲要求；紧密结合学科专业的发展特点和人才培养需求，采用虚拟仿真技术解决内容抽象或实施困难的实验问题。</w:t>
      </w:r>
    </w:p>
    <w:p w:rsidR="003A1266" w:rsidRPr="003A1266" w:rsidRDefault="003A1266" w:rsidP="003A1266">
      <w:pPr>
        <w:jc w:val="left"/>
        <w:rPr>
          <w:rFonts w:asciiTheme="minorEastAsia" w:hAnsiTheme="minorEastAsia"/>
          <w:b/>
          <w:bCs/>
          <w:sz w:val="24"/>
          <w:szCs w:val="28"/>
          <w:shd w:val="clear" w:color="auto" w:fill="FFFFFF"/>
        </w:rPr>
      </w:pPr>
      <w:r w:rsidRPr="003A1266">
        <w:rPr>
          <w:rFonts w:asciiTheme="minorEastAsia" w:hAnsiTheme="minorEastAsia" w:hint="eastAsia"/>
          <w:b/>
          <w:bCs/>
          <w:sz w:val="24"/>
          <w:szCs w:val="28"/>
          <w:shd w:val="clear" w:color="auto" w:fill="FFFFFF"/>
        </w:rPr>
        <w:t>“创新性”</w:t>
      </w:r>
      <w:r>
        <w:rPr>
          <w:rFonts w:asciiTheme="minorEastAsia" w:hAnsiTheme="minorEastAsia" w:hint="eastAsia"/>
          <w:b/>
          <w:bCs/>
          <w:sz w:val="24"/>
          <w:szCs w:val="28"/>
          <w:shd w:val="clear" w:color="auto" w:fill="FFFFFF"/>
        </w:rPr>
        <w:t>：</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1.自由设计类作品请参照以下标准：内容精彩，设计新颖，构思巧妙，体现新的教学实验方式、方法和内容；在应用新技术、新材料、新工艺方面有创新和发展；在信息技术与传统实验的融合方面有所创意，国内无同类设备或比同类设备更为先进、通用性更强。</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2. 企业命题类——“工业互联网实训平台设计与开发”赛项作品请参照以下标准：实训平台设计新颖、构思巧妙，体现智能制造、工业互联网最新技术发展。在实训平台与传统实验的整合方面有所创意，符合现代企业的人才培养需求。国内无同类设备或比同类设备更加先进、通用性更强。</w:t>
      </w:r>
    </w:p>
    <w:p w:rsid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3. 企业命题类——“虚拟仿真实验教学软件设计与研发”赛项作品请参照以下标准：紧密围绕基本概念、基本原理和基本的知识要点完成虚拟仿真实验，主题突出；针对性强，逻辑清晰；突出学科特点，内容相对完整，启发性强。突显专业背景和虚拟仿真特点，界面整洁、清新、美观，画面表达信息完整，元素有内涵，实验功能有特色；操作方便，逻辑结构嵌套合理，整体效果凸显。设计思路、实验内容及实现手法有创新，创新思路独特、切实体现虚实结合、有利于启发联想并适当延伸。"</w:t>
      </w:r>
    </w:p>
    <w:p w:rsidR="003A1266" w:rsidRPr="003A1266" w:rsidRDefault="003A1266" w:rsidP="003A1266">
      <w:pPr>
        <w:jc w:val="left"/>
        <w:rPr>
          <w:rFonts w:asciiTheme="minorEastAsia" w:hAnsiTheme="minorEastAsia"/>
          <w:b/>
          <w:bCs/>
          <w:sz w:val="24"/>
          <w:szCs w:val="28"/>
          <w:shd w:val="clear" w:color="auto" w:fill="FFFFFF"/>
        </w:rPr>
      </w:pPr>
      <w:r w:rsidRPr="003A1266">
        <w:rPr>
          <w:rFonts w:asciiTheme="minorEastAsia" w:hAnsiTheme="minorEastAsia" w:hint="eastAsia"/>
          <w:b/>
          <w:bCs/>
          <w:sz w:val="24"/>
          <w:szCs w:val="28"/>
          <w:shd w:val="clear" w:color="auto" w:fill="FFFFFF"/>
        </w:rPr>
        <w:t>“实用性”</w:t>
      </w:r>
      <w:r>
        <w:rPr>
          <w:rFonts w:asciiTheme="minorEastAsia" w:hAnsiTheme="minorEastAsia" w:hint="eastAsia"/>
          <w:b/>
          <w:bCs/>
          <w:sz w:val="24"/>
          <w:szCs w:val="28"/>
          <w:shd w:val="clear" w:color="auto" w:fill="FFFFFF"/>
        </w:rPr>
        <w:t>：</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1.自由设计类作品请参照以下标准：易于操作、性能稳定；通用性好、安全可靠；价格合理、便于推广；满足认识性、启发性、综合性等实验教学环节中学生动手能力的训练要求。</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2. 企业命题类——“工业互联网实训平台设计与开发”赛项作品请参照以下标准：实训平台易于操作、便于开发、性能稳定，通用性好、安全可靠，易于推广。满足认识性、启发性、综合性等实验教学环节及学生动手能力的训练要求，可用于专业实训、毕业设计、项目研发、创新创业等活动，有利于推进素质教育，培</w:t>
      </w:r>
      <w:r w:rsidRPr="003A1266">
        <w:rPr>
          <w:rFonts w:asciiTheme="minorEastAsia" w:hAnsiTheme="minorEastAsia" w:hint="eastAsia"/>
          <w:bCs/>
          <w:sz w:val="24"/>
          <w:szCs w:val="28"/>
          <w:shd w:val="clear" w:color="auto" w:fill="FFFFFF"/>
        </w:rPr>
        <w:lastRenderedPageBreak/>
        <w:t>养创新精神和实践能力。</w:t>
      </w:r>
    </w:p>
    <w:p w:rsid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3. 企业命题类——“虚拟仿真实验教学软件设计与研发”赛项作品请参照以下标准：数据链接、实验记录、过程回放、查找编辑、数据分析、自动图表、报告输出等功能完备，可操作性强；实验介绍、原理分析、过程展示、自由练习、课堂讨论、实验考核、效果评价等功能要素齐全。能够实现中英文双语选项更好。已经在本校实验教学中得到了成果应用；已经在校内外进行了开放共享。实验机时足，网上点击使用率高，学生受益广，实践效果好。</w:t>
      </w:r>
    </w:p>
    <w:p w:rsidR="003A1266" w:rsidRPr="003A1266" w:rsidRDefault="003A1266" w:rsidP="003A1266">
      <w:pPr>
        <w:jc w:val="left"/>
        <w:rPr>
          <w:rFonts w:asciiTheme="minorEastAsia" w:hAnsiTheme="minorEastAsia"/>
          <w:b/>
          <w:bCs/>
          <w:sz w:val="24"/>
          <w:szCs w:val="28"/>
          <w:shd w:val="clear" w:color="auto" w:fill="FFFFFF"/>
        </w:rPr>
      </w:pPr>
      <w:r w:rsidRPr="003A1266">
        <w:rPr>
          <w:rFonts w:asciiTheme="minorEastAsia" w:hAnsiTheme="minorEastAsia" w:hint="eastAsia"/>
          <w:b/>
          <w:bCs/>
          <w:sz w:val="24"/>
          <w:szCs w:val="28"/>
          <w:shd w:val="clear" w:color="auto" w:fill="FFFFFF"/>
        </w:rPr>
        <w:t>“先进性”：</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1.自由设计类作品请参照以下标准：可直观地对某一理论或现象进行演示、验证；能够激发学生学习兴趣和深入思考，有利于学生主动参与、加强互动及合作交流。</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2. 企业命题类——“工业互联网实训平台设计与开发”赛项作品请参照以下标准：实训平台具备正确的设计理念、合理的设计原则、科学的设计程序，知识体系配置完善合理，实践教学突出专业特色，紧跟产业发展趋势和行业人才需求。培养方案逻辑结构合理，符合新工科人才培养要求。能够激发学生学习兴趣和深入思考，有利于学生主动参与、互动以及合作交流。</w:t>
      </w:r>
    </w:p>
    <w:p w:rsidR="003A1266" w:rsidRPr="003A1266" w:rsidRDefault="003A1266" w:rsidP="003A1266">
      <w:pPr>
        <w:jc w:val="left"/>
        <w:rPr>
          <w:rFonts w:asciiTheme="minorEastAsia" w:hAnsiTheme="minorEastAsia"/>
          <w:bCs/>
          <w:sz w:val="24"/>
          <w:szCs w:val="28"/>
          <w:shd w:val="clear" w:color="auto" w:fill="FFFFFF"/>
        </w:rPr>
      </w:pPr>
      <w:r w:rsidRPr="003A1266">
        <w:rPr>
          <w:rFonts w:asciiTheme="minorEastAsia" w:hAnsiTheme="minorEastAsia" w:hint="eastAsia"/>
          <w:bCs/>
          <w:sz w:val="24"/>
          <w:szCs w:val="28"/>
          <w:shd w:val="clear" w:color="auto" w:fill="FFFFFF"/>
        </w:rPr>
        <w:t>3. 企业命题类——“虚拟仿真实验教学软件设计与研发”赛项作品请参照以下标准：人机交互功能强，实验参数可调、虚拟环境可变，能够对不同的假设情况进行实验结果推演，验证不同猜想和假设。虚拟场景与真实场景高度逼近，界面清晰、画面流畅、质感厚重、色彩逼真、音质醇厚。实验空间、装置、过程、现象及效果等在视、听、触等方面能够产生身临其境效果。软件作品在制作过程中使用具有国内自主知识产权的工具进行设计开发。</w:t>
      </w:r>
    </w:p>
    <w:sectPr w:rsidR="003A1266" w:rsidRPr="003A1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04" w:rsidRDefault="007D7A04" w:rsidP="00E2552C">
      <w:r>
        <w:separator/>
      </w:r>
    </w:p>
  </w:endnote>
  <w:endnote w:type="continuationSeparator" w:id="0">
    <w:p w:rsidR="007D7A04" w:rsidRDefault="007D7A04" w:rsidP="00E2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04" w:rsidRDefault="007D7A04" w:rsidP="00E2552C">
      <w:r>
        <w:separator/>
      </w:r>
    </w:p>
  </w:footnote>
  <w:footnote w:type="continuationSeparator" w:id="0">
    <w:p w:rsidR="007D7A04" w:rsidRDefault="007D7A04" w:rsidP="00E25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E3574"/>
    <w:rsid w:val="003A1266"/>
    <w:rsid w:val="004760CB"/>
    <w:rsid w:val="00680103"/>
    <w:rsid w:val="007D7A04"/>
    <w:rsid w:val="00D13A4B"/>
    <w:rsid w:val="00E2552C"/>
    <w:rsid w:val="1CD73ECE"/>
    <w:rsid w:val="2F3E3574"/>
    <w:rsid w:val="33B375BA"/>
    <w:rsid w:val="4F83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25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552C"/>
    <w:rPr>
      <w:rFonts w:asciiTheme="minorHAnsi" w:eastAsiaTheme="minorEastAsia" w:hAnsiTheme="minorHAnsi" w:cstheme="minorBidi"/>
      <w:kern w:val="2"/>
      <w:sz w:val="18"/>
      <w:szCs w:val="18"/>
    </w:rPr>
  </w:style>
  <w:style w:type="paragraph" w:styleId="a5">
    <w:name w:val="footer"/>
    <w:basedOn w:val="a"/>
    <w:link w:val="Char0"/>
    <w:rsid w:val="00E2552C"/>
    <w:pPr>
      <w:tabs>
        <w:tab w:val="center" w:pos="4153"/>
        <w:tab w:val="right" w:pos="8306"/>
      </w:tabs>
      <w:snapToGrid w:val="0"/>
      <w:jc w:val="left"/>
    </w:pPr>
    <w:rPr>
      <w:sz w:val="18"/>
      <w:szCs w:val="18"/>
    </w:rPr>
  </w:style>
  <w:style w:type="character" w:customStyle="1" w:styleId="Char0">
    <w:name w:val="页脚 Char"/>
    <w:basedOn w:val="a0"/>
    <w:link w:val="a5"/>
    <w:rsid w:val="00E2552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25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552C"/>
    <w:rPr>
      <w:rFonts w:asciiTheme="minorHAnsi" w:eastAsiaTheme="minorEastAsia" w:hAnsiTheme="minorHAnsi" w:cstheme="minorBidi"/>
      <w:kern w:val="2"/>
      <w:sz w:val="18"/>
      <w:szCs w:val="18"/>
    </w:rPr>
  </w:style>
  <w:style w:type="paragraph" w:styleId="a5">
    <w:name w:val="footer"/>
    <w:basedOn w:val="a"/>
    <w:link w:val="Char0"/>
    <w:rsid w:val="00E2552C"/>
    <w:pPr>
      <w:tabs>
        <w:tab w:val="center" w:pos="4153"/>
        <w:tab w:val="right" w:pos="8306"/>
      </w:tabs>
      <w:snapToGrid w:val="0"/>
      <w:jc w:val="left"/>
    </w:pPr>
    <w:rPr>
      <w:sz w:val="18"/>
      <w:szCs w:val="18"/>
    </w:rPr>
  </w:style>
  <w:style w:type="character" w:customStyle="1" w:styleId="Char0">
    <w:name w:val="页脚 Char"/>
    <w:basedOn w:val="a0"/>
    <w:link w:val="a5"/>
    <w:rsid w:val="00E255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3881">
      <w:bodyDiv w:val="1"/>
      <w:marLeft w:val="0"/>
      <w:marRight w:val="0"/>
      <w:marTop w:val="0"/>
      <w:marBottom w:val="0"/>
      <w:divBdr>
        <w:top w:val="none" w:sz="0" w:space="0" w:color="auto"/>
        <w:left w:val="none" w:sz="0" w:space="0" w:color="auto"/>
        <w:bottom w:val="none" w:sz="0" w:space="0" w:color="auto"/>
        <w:right w:val="none" w:sz="0" w:space="0" w:color="auto"/>
      </w:divBdr>
    </w:div>
    <w:div w:id="122888805">
      <w:bodyDiv w:val="1"/>
      <w:marLeft w:val="0"/>
      <w:marRight w:val="0"/>
      <w:marTop w:val="0"/>
      <w:marBottom w:val="0"/>
      <w:divBdr>
        <w:top w:val="none" w:sz="0" w:space="0" w:color="auto"/>
        <w:left w:val="none" w:sz="0" w:space="0" w:color="auto"/>
        <w:bottom w:val="none" w:sz="0" w:space="0" w:color="auto"/>
        <w:right w:val="none" w:sz="0" w:space="0" w:color="auto"/>
      </w:divBdr>
      <w:divsChild>
        <w:div w:id="394624411">
          <w:marLeft w:val="0"/>
          <w:marRight w:val="0"/>
          <w:marTop w:val="0"/>
          <w:marBottom w:val="645"/>
          <w:divBdr>
            <w:top w:val="none" w:sz="0" w:space="0" w:color="auto"/>
            <w:left w:val="none" w:sz="0" w:space="0" w:color="auto"/>
            <w:bottom w:val="single" w:sz="6" w:space="0" w:color="F1F1F1"/>
            <w:right w:val="none" w:sz="0" w:space="0" w:color="auto"/>
          </w:divBdr>
        </w:div>
        <w:div w:id="1631977746">
          <w:marLeft w:val="0"/>
          <w:marRight w:val="0"/>
          <w:marTop w:val="0"/>
          <w:marBottom w:val="0"/>
          <w:divBdr>
            <w:top w:val="none" w:sz="0" w:space="0" w:color="auto"/>
            <w:left w:val="none" w:sz="0" w:space="0" w:color="auto"/>
            <w:bottom w:val="none" w:sz="0" w:space="0" w:color="auto"/>
            <w:right w:val="none" w:sz="0" w:space="0" w:color="auto"/>
          </w:divBdr>
        </w:div>
      </w:divsChild>
    </w:div>
    <w:div w:id="81881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2169</Characters>
  <Application>Microsoft Office Word</Application>
  <DocSecurity>0</DocSecurity>
  <Lines>18</Lines>
  <Paragraphs>5</Paragraphs>
  <ScaleCrop>false</ScaleCrop>
  <Company>china</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王攀</cp:lastModifiedBy>
  <cp:revision>2</cp:revision>
  <dcterms:created xsi:type="dcterms:W3CDTF">2020-09-11T07:41:00Z</dcterms:created>
  <dcterms:modified xsi:type="dcterms:W3CDTF">2020-09-11T07:41:00Z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